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8E" w:rsidRDefault="00E54E8E"/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5"/>
        <w:gridCol w:w="5795"/>
      </w:tblGrid>
      <w:tr w:rsidR="00FB2BE5" w:rsidTr="00E54E8E">
        <w:trPr>
          <w:trHeight w:val="7230"/>
        </w:trPr>
        <w:tc>
          <w:tcPr>
            <w:tcW w:w="5795" w:type="dxa"/>
          </w:tcPr>
          <w:p w:rsidR="00084FE9" w:rsidRDefault="00084FE9" w:rsidP="00084FE9">
            <w:pPr>
              <w:pStyle w:val="a5"/>
              <w:ind w:right="113"/>
              <w:rPr>
                <w:b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786A1489" wp14:editId="18A2C28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970280" cy="278765"/>
                  <wp:effectExtent l="0" t="0" r="1270" b="698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45F">
              <w:rPr>
                <w:b/>
              </w:rPr>
              <w:t xml:space="preserve">УВАЖАЕМЫЕ </w:t>
            </w:r>
            <w:r>
              <w:rPr>
                <w:b/>
              </w:rPr>
              <w:t>РОДИТЕЛИ</w:t>
            </w:r>
            <w:r w:rsidRPr="0045645F">
              <w:rPr>
                <w:b/>
              </w:rPr>
              <w:t>!</w:t>
            </w:r>
          </w:p>
          <w:p w:rsidR="00084FE9" w:rsidRDefault="00084FE9" w:rsidP="00084FE9">
            <w:pPr>
              <w:pStyle w:val="a5"/>
              <w:spacing w:line="204" w:lineRule="auto"/>
              <w:ind w:right="113"/>
              <w:rPr>
                <w:b/>
              </w:rPr>
            </w:pPr>
          </w:p>
          <w:p w:rsidR="00084FE9" w:rsidRDefault="00084FE9" w:rsidP="00084FE9">
            <w:pPr>
              <w:pStyle w:val="a5"/>
              <w:spacing w:line="204" w:lineRule="auto"/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С 1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декабря</w:t>
            </w: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 2015 г. «Школьную карту» можно пополнять через Сбербанк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удобным</w:t>
            </w: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 способом:</w:t>
            </w:r>
          </w:p>
          <w:p w:rsidR="00084FE9" w:rsidRPr="00A942B6" w:rsidRDefault="00084FE9" w:rsidP="00084FE9">
            <w:pPr>
              <w:pStyle w:val="a5"/>
              <w:spacing w:line="204" w:lineRule="auto"/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84FE9" w:rsidRPr="007C1116" w:rsidRDefault="00084FE9" w:rsidP="00084FE9">
            <w:pPr>
              <w:pStyle w:val="a5"/>
              <w:numPr>
                <w:ilvl w:val="0"/>
                <w:numId w:val="41"/>
              </w:numPr>
              <w:tabs>
                <w:tab w:val="left" w:pos="284"/>
              </w:tabs>
              <w:spacing w:line="204" w:lineRule="auto"/>
              <w:ind w:left="0" w:right="113" w:firstLine="0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>Порядок оплаты через БЕСПЛАТНЫЙ интернет-сервис «Сбербанк Онлайн»:</w:t>
            </w:r>
          </w:p>
          <w:p w:rsidR="00084FE9" w:rsidRPr="007C1116" w:rsidRDefault="00084FE9" w:rsidP="00084FE9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Воспользуйтесь личным кабинетом по ссылке </w:t>
            </w:r>
            <w:r w:rsidRPr="007C1116">
              <w:rPr>
                <w:rFonts w:asciiTheme="minorHAnsi" w:hAnsiTheme="minorHAnsi"/>
              </w:rPr>
              <w:t xml:space="preserve"> </w:t>
            </w:r>
            <w:hyperlink r:id="rId11" w:history="1">
              <w:r w:rsidRPr="007C1116">
                <w:rPr>
                  <w:rStyle w:val="a4"/>
                  <w:rFonts w:asciiTheme="minorHAnsi" w:hAnsiTheme="minorHAnsi"/>
                </w:rPr>
                <w:t>https://online.sberbank.ru</w:t>
              </w:r>
            </w:hyperlink>
            <w:r w:rsidRPr="007C1116">
              <w:rPr>
                <w:rStyle w:val="a4"/>
                <w:rFonts w:asciiTheme="minorHAnsi" w:hAnsiTheme="minorHAnsi"/>
              </w:rPr>
              <w:t xml:space="preserve"> </w:t>
            </w:r>
          </w:p>
          <w:p w:rsidR="00084FE9" w:rsidRPr="007C1116" w:rsidRDefault="00084FE9" w:rsidP="00084FE9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 xml:space="preserve">Пройдите </w:t>
            </w:r>
            <w:proofErr w:type="spellStart"/>
            <w:r w:rsidRPr="007C1116">
              <w:rPr>
                <w:rFonts w:asciiTheme="minorHAnsi" w:hAnsiTheme="minorHAnsi"/>
              </w:rPr>
              <w:t>саморегистрацию</w:t>
            </w:r>
            <w:proofErr w:type="spellEnd"/>
            <w:r w:rsidRPr="007C1116">
              <w:rPr>
                <w:rFonts w:asciiTheme="minorHAnsi" w:hAnsiTheme="minorHAnsi"/>
              </w:rPr>
              <w:t xml:space="preserve"> или введите постоянный логин и пароль, подтвердите вход SMS-паролем.</w:t>
            </w:r>
          </w:p>
          <w:p w:rsidR="00084FE9" w:rsidRPr="007C1116" w:rsidRDefault="00084FE9" w:rsidP="00084FE9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Во вкладке «Платежи и переводы» </w:t>
            </w:r>
            <w:r>
              <w:t>в</w:t>
            </w:r>
            <w:r w:rsidRPr="00084FE9">
              <w:rPr>
                <w:rFonts w:asciiTheme="minorHAnsi" w:eastAsiaTheme="minorHAnsi" w:hAnsiTheme="minorHAnsi" w:cstheme="minorBidi"/>
                <w:sz w:val="19"/>
                <w:szCs w:val="19"/>
              </w:rPr>
              <w:t xml:space="preserve"> </w:t>
            </w:r>
            <w:r w:rsidRPr="00084FE9">
              <w:t xml:space="preserve">строке поиска введите ИНН организации   </w:t>
            </w:r>
            <w:r>
              <w:rPr>
                <w:b/>
              </w:rPr>
              <w:t xml:space="preserve">5406785119. </w:t>
            </w:r>
            <w:r w:rsidRPr="00084FE9">
              <w:t xml:space="preserve">Выберите </w:t>
            </w:r>
            <w:proofErr w:type="spellStart"/>
            <w:r>
              <w:rPr>
                <w:b/>
              </w:rPr>
              <w:t>ИнфоШкола</w:t>
            </w:r>
            <w:proofErr w:type="spellEnd"/>
            <w:r>
              <w:rPr>
                <w:b/>
              </w:rPr>
              <w:t>-Сибирь</w:t>
            </w:r>
            <w:r>
              <w:t xml:space="preserve">. Выберите </w:t>
            </w:r>
            <w:r w:rsidRPr="007C1116">
              <w:t>карту для списания.</w:t>
            </w:r>
          </w:p>
          <w:p w:rsidR="00084FE9" w:rsidRPr="007C1116" w:rsidRDefault="00084FE9" w:rsidP="00084FE9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Введите </w:t>
            </w:r>
            <w:r>
              <w:t>номер договора (</w:t>
            </w:r>
            <w:r w:rsidRPr="007C1116">
              <w:t>лицевой счет</w:t>
            </w:r>
            <w:r>
              <w:t>)</w:t>
            </w:r>
            <w:r w:rsidRPr="007C1116">
              <w:t xml:space="preserve"> и укажите сумму пополнения.</w:t>
            </w:r>
          </w:p>
          <w:p w:rsidR="00084FE9" w:rsidRDefault="00084FE9" w:rsidP="00084FE9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Подтвердите операцию </w:t>
            </w:r>
            <w:r w:rsidRPr="007C1116">
              <w:rPr>
                <w:rFonts w:asciiTheme="minorHAnsi" w:hAnsiTheme="minorHAnsi"/>
              </w:rPr>
              <w:t xml:space="preserve"> SMS-</w:t>
            </w:r>
            <w:r w:rsidRPr="007C1116">
              <w:t>паролем.</w:t>
            </w:r>
          </w:p>
          <w:p w:rsidR="00084FE9" w:rsidRPr="00CF5C89" w:rsidRDefault="00084FE9" w:rsidP="00084FE9">
            <w:pPr>
              <w:pStyle w:val="a5"/>
              <w:numPr>
                <w:ilvl w:val="0"/>
                <w:numId w:val="41"/>
              </w:numPr>
              <w:tabs>
                <w:tab w:val="left" w:pos="284"/>
              </w:tabs>
              <w:ind w:left="0" w:right="170" w:firstLine="0"/>
              <w:jc w:val="both"/>
            </w:pPr>
            <w:r>
              <w:t xml:space="preserve">Вы также можете подключить бесплатную услугу Автоматической оплаты через Сбербанк Онлайн в разделе  </w:t>
            </w:r>
            <w:r w:rsidRPr="00CF5C89">
              <w:rPr>
                <w:rFonts w:asciiTheme="minorHAnsi" w:hAnsiTheme="minorHAnsi"/>
              </w:rPr>
              <w:t xml:space="preserve">«Мои </w:t>
            </w:r>
            <w:proofErr w:type="spellStart"/>
            <w:r w:rsidRPr="00CF5C89">
              <w:rPr>
                <w:rFonts w:asciiTheme="minorHAnsi" w:hAnsiTheme="minorHAnsi"/>
              </w:rPr>
              <w:t>Автоплатежи</w:t>
            </w:r>
            <w:proofErr w:type="spellEnd"/>
            <w:r w:rsidRPr="00CF5C89">
              <w:rPr>
                <w:rFonts w:asciiTheme="minorHAnsi" w:hAnsiTheme="minorHAnsi"/>
              </w:rPr>
              <w:t xml:space="preserve">»  &gt; «Подключить </w:t>
            </w:r>
            <w:proofErr w:type="spellStart"/>
            <w:r w:rsidRPr="00CF5C89">
              <w:rPr>
                <w:rFonts w:asciiTheme="minorHAnsi" w:hAnsiTheme="minorHAnsi"/>
              </w:rPr>
              <w:t>Автоплатеж</w:t>
            </w:r>
            <w:proofErr w:type="spellEnd"/>
            <w:r>
              <w:rPr>
                <w:rFonts w:asciiTheme="minorHAnsi" w:hAnsiTheme="minorHAnsi"/>
              </w:rPr>
              <w:t xml:space="preserve">» и контролировать оплату через </w:t>
            </w:r>
            <w:r>
              <w:rPr>
                <w:rFonts w:asciiTheme="minorHAnsi" w:hAnsiTheme="minorHAnsi"/>
                <w:lang w:val="en-US"/>
              </w:rPr>
              <w:t>SMS</w:t>
            </w:r>
            <w:r>
              <w:rPr>
                <w:rFonts w:asciiTheme="minorHAnsi" w:hAnsiTheme="minorHAnsi"/>
              </w:rPr>
              <w:t>.</w:t>
            </w:r>
          </w:p>
          <w:p w:rsidR="00084FE9" w:rsidRPr="007C1116" w:rsidRDefault="00084FE9" w:rsidP="00084FE9">
            <w:pPr>
              <w:pStyle w:val="a5"/>
              <w:numPr>
                <w:ilvl w:val="0"/>
                <w:numId w:val="41"/>
              </w:numPr>
              <w:tabs>
                <w:tab w:val="left" w:pos="284"/>
              </w:tabs>
              <w:spacing w:line="204" w:lineRule="auto"/>
              <w:ind w:left="0" w:right="113" w:firstLine="0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>Порядок оплаты через банковские терминалы:</w:t>
            </w:r>
          </w:p>
          <w:p w:rsidR="00084FE9" w:rsidRDefault="00084FE9" w:rsidP="00084FE9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 банковской карте: Платежи, шаблоны, </w:t>
            </w:r>
            <w:proofErr w:type="spellStart"/>
            <w:r>
              <w:rPr>
                <w:rFonts w:asciiTheme="minorHAnsi" w:hAnsiTheme="minorHAnsi"/>
              </w:rPr>
              <w:t>Автоплатежи</w:t>
            </w:r>
            <w:proofErr w:type="spellEnd"/>
            <w:proofErr w:type="gramStart"/>
            <w:r w:rsidRPr="00154391">
              <w:rPr>
                <w:rFonts w:asciiTheme="minorHAnsi" w:hAnsiTheme="minorHAnsi"/>
              </w:rPr>
              <w:t xml:space="preserve">&gt; </w:t>
            </w:r>
            <w:r>
              <w:rPr>
                <w:rFonts w:asciiTheme="minorHAnsi" w:hAnsiTheme="minorHAnsi"/>
              </w:rPr>
              <w:t>В</w:t>
            </w:r>
            <w:proofErr w:type="gramEnd"/>
            <w:r>
              <w:rPr>
                <w:rFonts w:asciiTheme="minorHAnsi" w:hAnsiTheme="minorHAnsi"/>
              </w:rPr>
              <w:t xml:space="preserve"> строке поиска указать ИНН организации </w:t>
            </w:r>
            <w:r w:rsidRPr="00084FE9">
              <w:rPr>
                <w:rFonts w:asciiTheme="minorHAnsi" w:hAnsiTheme="minorHAnsi"/>
                <w:b/>
              </w:rPr>
              <w:t>5406785119</w:t>
            </w:r>
            <w:r>
              <w:rPr>
                <w:rFonts w:asciiTheme="minorHAnsi" w:hAnsiTheme="minorHAnsi"/>
              </w:rPr>
              <w:t xml:space="preserve"> &gt; </w:t>
            </w:r>
            <w:proofErr w:type="spellStart"/>
            <w:r w:rsidRPr="00084FE9">
              <w:rPr>
                <w:rFonts w:asciiTheme="minorHAnsi" w:hAnsiTheme="minorHAnsi"/>
                <w:b/>
              </w:rPr>
              <w:t>ИнфоШкола</w:t>
            </w:r>
            <w:proofErr w:type="spellEnd"/>
            <w:r w:rsidRPr="00084FE9">
              <w:rPr>
                <w:rFonts w:asciiTheme="minorHAnsi" w:hAnsiTheme="minorHAnsi"/>
                <w:b/>
              </w:rPr>
              <w:t>-Сибирь</w:t>
            </w:r>
            <w:r>
              <w:rPr>
                <w:rFonts w:asciiTheme="minorHAnsi" w:hAnsiTheme="minorHAnsi"/>
              </w:rPr>
              <w:t xml:space="preserve"> &gt; </w:t>
            </w:r>
            <w:r>
              <w:rPr>
                <w:rFonts w:asciiTheme="minorHAnsi" w:hAnsiTheme="minorHAnsi"/>
              </w:rPr>
              <w:t>В</w:t>
            </w:r>
            <w:r w:rsidRPr="00154391">
              <w:rPr>
                <w:rFonts w:asciiTheme="minorHAnsi" w:hAnsiTheme="minorHAnsi"/>
              </w:rPr>
              <w:t xml:space="preserve">ведите </w:t>
            </w:r>
            <w:r>
              <w:rPr>
                <w:rFonts w:asciiTheme="minorHAnsi" w:hAnsiTheme="minorHAnsi"/>
              </w:rPr>
              <w:t>номер договора (</w:t>
            </w:r>
            <w:r w:rsidRPr="00154391">
              <w:rPr>
                <w:rFonts w:asciiTheme="minorHAnsi" w:hAnsiTheme="minorHAnsi"/>
              </w:rPr>
              <w:t>лицевой счет</w:t>
            </w:r>
            <w:r>
              <w:rPr>
                <w:rFonts w:asciiTheme="minorHAnsi" w:hAnsiTheme="minorHAnsi"/>
              </w:rPr>
              <w:t>)</w:t>
            </w:r>
            <w:r w:rsidRPr="00154391">
              <w:rPr>
                <w:rFonts w:asciiTheme="minorHAnsi" w:hAnsiTheme="minorHAnsi"/>
              </w:rPr>
              <w:t xml:space="preserve"> и укажите сумму.</w:t>
            </w:r>
          </w:p>
          <w:p w:rsidR="00FB2BE5" w:rsidRDefault="00FB2BE5" w:rsidP="00084FE9">
            <w:pPr>
              <w:pStyle w:val="a5"/>
              <w:ind w:right="113"/>
              <w:jc w:val="center"/>
              <w:rPr>
                <w:sz w:val="20"/>
                <w:szCs w:val="20"/>
              </w:rPr>
            </w:pPr>
          </w:p>
          <w:p w:rsidR="00E54E8E" w:rsidRPr="005F4BD0" w:rsidRDefault="00E54E8E" w:rsidP="00084FE9">
            <w:pPr>
              <w:pStyle w:val="a5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95" w:type="dxa"/>
          </w:tcPr>
          <w:p w:rsidR="00E54E8E" w:rsidRDefault="00E54E8E" w:rsidP="00E54E8E">
            <w:pPr>
              <w:pStyle w:val="a5"/>
              <w:ind w:right="113"/>
              <w:rPr>
                <w:b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5D811347" wp14:editId="3BCD6E8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970280" cy="278765"/>
                  <wp:effectExtent l="0" t="0" r="1270" b="698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45F">
              <w:rPr>
                <w:b/>
              </w:rPr>
              <w:t xml:space="preserve">УВАЖАЕМЫЕ </w:t>
            </w:r>
            <w:r>
              <w:rPr>
                <w:b/>
              </w:rPr>
              <w:t>РОДИТЕЛИ</w:t>
            </w:r>
            <w:r w:rsidRPr="0045645F">
              <w:rPr>
                <w:b/>
              </w:rPr>
              <w:t>!</w:t>
            </w:r>
          </w:p>
          <w:p w:rsidR="00E54E8E" w:rsidRDefault="00E54E8E" w:rsidP="00E54E8E">
            <w:pPr>
              <w:pStyle w:val="a5"/>
              <w:spacing w:line="204" w:lineRule="auto"/>
              <w:ind w:right="113"/>
              <w:rPr>
                <w:b/>
              </w:rPr>
            </w:pPr>
          </w:p>
          <w:p w:rsidR="00E54E8E" w:rsidRDefault="00E54E8E" w:rsidP="00E54E8E">
            <w:pPr>
              <w:pStyle w:val="a5"/>
              <w:spacing w:line="204" w:lineRule="auto"/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С 1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декабря</w:t>
            </w: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 2015 г. «Школьную карту» можно пополнять через Сбербанк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удобным</w:t>
            </w: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 способом:</w:t>
            </w:r>
          </w:p>
          <w:p w:rsidR="00E54E8E" w:rsidRPr="00A942B6" w:rsidRDefault="00E54E8E" w:rsidP="00E54E8E">
            <w:pPr>
              <w:pStyle w:val="a5"/>
              <w:spacing w:line="204" w:lineRule="auto"/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4E8E" w:rsidRPr="007C1116" w:rsidRDefault="00E54E8E" w:rsidP="00394DEA">
            <w:pPr>
              <w:pStyle w:val="a5"/>
              <w:numPr>
                <w:ilvl w:val="0"/>
                <w:numId w:val="46"/>
              </w:numPr>
              <w:tabs>
                <w:tab w:val="left" w:pos="284"/>
              </w:tabs>
              <w:spacing w:line="204" w:lineRule="auto"/>
              <w:ind w:right="113" w:hanging="703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>Порядок оплаты через БЕСПЛАТНЫЙ интернет-сервис «Сбербанк Онлайн»: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Воспользуйтесь личным кабинетом по ссылке </w:t>
            </w:r>
            <w:r w:rsidRPr="007C1116">
              <w:rPr>
                <w:rFonts w:asciiTheme="minorHAnsi" w:hAnsiTheme="minorHAnsi"/>
              </w:rPr>
              <w:t xml:space="preserve"> </w:t>
            </w:r>
            <w:hyperlink r:id="rId12" w:history="1">
              <w:r w:rsidRPr="007C1116">
                <w:rPr>
                  <w:rStyle w:val="a4"/>
                  <w:rFonts w:asciiTheme="minorHAnsi" w:hAnsiTheme="minorHAnsi"/>
                </w:rPr>
                <w:t>https://online.sberbank.ru</w:t>
              </w:r>
            </w:hyperlink>
            <w:r w:rsidRPr="007C1116">
              <w:rPr>
                <w:rStyle w:val="a4"/>
                <w:rFonts w:asciiTheme="minorHAnsi" w:hAnsiTheme="minorHAnsi"/>
              </w:rPr>
              <w:t xml:space="preserve"> 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 xml:space="preserve">Пройдите </w:t>
            </w:r>
            <w:proofErr w:type="spellStart"/>
            <w:r w:rsidRPr="007C1116">
              <w:rPr>
                <w:rFonts w:asciiTheme="minorHAnsi" w:hAnsiTheme="minorHAnsi"/>
              </w:rPr>
              <w:t>саморегистрацию</w:t>
            </w:r>
            <w:proofErr w:type="spellEnd"/>
            <w:r w:rsidRPr="007C1116">
              <w:rPr>
                <w:rFonts w:asciiTheme="minorHAnsi" w:hAnsiTheme="minorHAnsi"/>
              </w:rPr>
              <w:t xml:space="preserve"> или введите постоянный логин и пароль, подтвердите вход SMS-паролем.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Во вкладке «Платежи и переводы» </w:t>
            </w:r>
            <w:r>
              <w:t>в</w:t>
            </w:r>
            <w:r w:rsidRPr="00084FE9">
              <w:rPr>
                <w:rFonts w:asciiTheme="minorHAnsi" w:eastAsiaTheme="minorHAnsi" w:hAnsiTheme="minorHAnsi" w:cstheme="minorBidi"/>
                <w:sz w:val="19"/>
                <w:szCs w:val="19"/>
              </w:rPr>
              <w:t xml:space="preserve"> </w:t>
            </w:r>
            <w:r w:rsidRPr="00084FE9">
              <w:t xml:space="preserve">строке поиска введите ИНН организации   </w:t>
            </w:r>
            <w:r>
              <w:rPr>
                <w:b/>
              </w:rPr>
              <w:t xml:space="preserve">5406785119. </w:t>
            </w:r>
            <w:r w:rsidRPr="00084FE9">
              <w:t xml:space="preserve">Выберите </w:t>
            </w:r>
            <w:proofErr w:type="spellStart"/>
            <w:r>
              <w:rPr>
                <w:b/>
              </w:rPr>
              <w:t>ИнфоШкола</w:t>
            </w:r>
            <w:proofErr w:type="spellEnd"/>
            <w:r>
              <w:rPr>
                <w:b/>
              </w:rPr>
              <w:t>-Сибирь</w:t>
            </w:r>
            <w:r>
              <w:t xml:space="preserve">. Выберите </w:t>
            </w:r>
            <w:r w:rsidRPr="007C1116">
              <w:t>карту для списания.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Введите </w:t>
            </w:r>
            <w:r>
              <w:t>номер договора (</w:t>
            </w:r>
            <w:r w:rsidRPr="007C1116">
              <w:t>лицевой счет</w:t>
            </w:r>
            <w:r>
              <w:t>)</w:t>
            </w:r>
            <w:r w:rsidRPr="007C1116">
              <w:t xml:space="preserve"> и укажите сумму пополнения.</w:t>
            </w:r>
          </w:p>
          <w:p w:rsidR="00E54E8E" w:rsidRDefault="00E54E8E" w:rsidP="00E54E8E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Подтвердите операцию </w:t>
            </w:r>
            <w:r w:rsidRPr="007C1116">
              <w:rPr>
                <w:rFonts w:asciiTheme="minorHAnsi" w:hAnsiTheme="minorHAnsi"/>
              </w:rPr>
              <w:t xml:space="preserve"> SMS-</w:t>
            </w:r>
            <w:r w:rsidRPr="007C1116">
              <w:t>паролем.</w:t>
            </w:r>
          </w:p>
          <w:p w:rsidR="00E54E8E" w:rsidRPr="00CF5C89" w:rsidRDefault="00E54E8E" w:rsidP="00394DEA">
            <w:pPr>
              <w:pStyle w:val="a5"/>
              <w:numPr>
                <w:ilvl w:val="0"/>
                <w:numId w:val="46"/>
              </w:numPr>
              <w:tabs>
                <w:tab w:val="left" w:pos="284"/>
              </w:tabs>
              <w:ind w:left="0" w:right="170" w:firstLine="0"/>
              <w:jc w:val="both"/>
            </w:pPr>
            <w:r>
              <w:t xml:space="preserve">Вы также можете подключить бесплатную услугу Автоматической оплаты через Сбербанк Онлайн в разделе  </w:t>
            </w:r>
            <w:r w:rsidRPr="00CF5C89">
              <w:rPr>
                <w:rFonts w:asciiTheme="minorHAnsi" w:hAnsiTheme="minorHAnsi"/>
              </w:rPr>
              <w:t xml:space="preserve">«Мои </w:t>
            </w:r>
            <w:proofErr w:type="spellStart"/>
            <w:r w:rsidRPr="00CF5C89">
              <w:rPr>
                <w:rFonts w:asciiTheme="minorHAnsi" w:hAnsiTheme="minorHAnsi"/>
              </w:rPr>
              <w:t>Автоплатежи</w:t>
            </w:r>
            <w:proofErr w:type="spellEnd"/>
            <w:r w:rsidRPr="00CF5C89">
              <w:rPr>
                <w:rFonts w:asciiTheme="minorHAnsi" w:hAnsiTheme="minorHAnsi"/>
              </w:rPr>
              <w:t xml:space="preserve">»  &gt; «Подключить </w:t>
            </w:r>
            <w:proofErr w:type="spellStart"/>
            <w:r w:rsidRPr="00CF5C89">
              <w:rPr>
                <w:rFonts w:asciiTheme="minorHAnsi" w:hAnsiTheme="minorHAnsi"/>
              </w:rPr>
              <w:t>Автоплатеж</w:t>
            </w:r>
            <w:proofErr w:type="spellEnd"/>
            <w:r>
              <w:rPr>
                <w:rFonts w:asciiTheme="minorHAnsi" w:hAnsiTheme="minorHAnsi"/>
              </w:rPr>
              <w:t xml:space="preserve">» и контролировать оплату через </w:t>
            </w:r>
            <w:r>
              <w:rPr>
                <w:rFonts w:asciiTheme="minorHAnsi" w:hAnsiTheme="minorHAnsi"/>
                <w:lang w:val="en-US"/>
              </w:rPr>
              <w:t>SMS</w:t>
            </w:r>
            <w:r>
              <w:rPr>
                <w:rFonts w:asciiTheme="minorHAnsi" w:hAnsiTheme="minorHAnsi"/>
              </w:rPr>
              <w:t>.</w:t>
            </w:r>
          </w:p>
          <w:p w:rsidR="00E54E8E" w:rsidRPr="007C1116" w:rsidRDefault="00E54E8E" w:rsidP="00394DEA">
            <w:pPr>
              <w:pStyle w:val="a5"/>
              <w:numPr>
                <w:ilvl w:val="0"/>
                <w:numId w:val="46"/>
              </w:numPr>
              <w:tabs>
                <w:tab w:val="left" w:pos="284"/>
              </w:tabs>
              <w:spacing w:line="204" w:lineRule="auto"/>
              <w:ind w:left="0" w:right="113" w:firstLine="0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>Порядок оплаты через банковские терминалы:</w:t>
            </w:r>
          </w:p>
          <w:p w:rsidR="00E54E8E" w:rsidRDefault="00E54E8E" w:rsidP="00E54E8E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 банковской карте: Платежи, шаблоны, </w:t>
            </w:r>
            <w:proofErr w:type="spellStart"/>
            <w:r>
              <w:rPr>
                <w:rFonts w:asciiTheme="minorHAnsi" w:hAnsiTheme="minorHAnsi"/>
              </w:rPr>
              <w:t>Автоплатежи</w:t>
            </w:r>
            <w:proofErr w:type="spellEnd"/>
            <w:proofErr w:type="gramStart"/>
            <w:r w:rsidRPr="00154391">
              <w:rPr>
                <w:rFonts w:asciiTheme="minorHAnsi" w:hAnsiTheme="minorHAnsi"/>
              </w:rPr>
              <w:t xml:space="preserve">&gt; </w:t>
            </w:r>
            <w:r>
              <w:rPr>
                <w:rFonts w:asciiTheme="minorHAnsi" w:hAnsiTheme="minorHAnsi"/>
              </w:rPr>
              <w:t>В</w:t>
            </w:r>
            <w:proofErr w:type="gramEnd"/>
            <w:r>
              <w:rPr>
                <w:rFonts w:asciiTheme="minorHAnsi" w:hAnsiTheme="minorHAnsi"/>
              </w:rPr>
              <w:t xml:space="preserve"> строке поиска указать ИНН организации </w:t>
            </w:r>
            <w:r w:rsidRPr="00084FE9">
              <w:rPr>
                <w:rFonts w:asciiTheme="minorHAnsi" w:hAnsiTheme="minorHAnsi"/>
                <w:b/>
              </w:rPr>
              <w:t>5406785119</w:t>
            </w:r>
            <w:r>
              <w:rPr>
                <w:rFonts w:asciiTheme="minorHAnsi" w:hAnsiTheme="minorHAnsi"/>
              </w:rPr>
              <w:t xml:space="preserve"> &gt; </w:t>
            </w:r>
            <w:proofErr w:type="spellStart"/>
            <w:r w:rsidRPr="00084FE9">
              <w:rPr>
                <w:rFonts w:asciiTheme="minorHAnsi" w:hAnsiTheme="minorHAnsi"/>
                <w:b/>
              </w:rPr>
              <w:t>ИнфоШкола</w:t>
            </w:r>
            <w:proofErr w:type="spellEnd"/>
            <w:r w:rsidRPr="00084FE9">
              <w:rPr>
                <w:rFonts w:asciiTheme="minorHAnsi" w:hAnsiTheme="minorHAnsi"/>
                <w:b/>
              </w:rPr>
              <w:t>-Сибирь</w:t>
            </w:r>
            <w:r>
              <w:rPr>
                <w:rFonts w:asciiTheme="minorHAnsi" w:hAnsiTheme="minorHAnsi"/>
              </w:rPr>
              <w:t xml:space="preserve"> &gt; В</w:t>
            </w:r>
            <w:r w:rsidRPr="00154391">
              <w:rPr>
                <w:rFonts w:asciiTheme="minorHAnsi" w:hAnsiTheme="minorHAnsi"/>
              </w:rPr>
              <w:t xml:space="preserve">ведите </w:t>
            </w:r>
            <w:r>
              <w:rPr>
                <w:rFonts w:asciiTheme="minorHAnsi" w:hAnsiTheme="minorHAnsi"/>
              </w:rPr>
              <w:t>номер договора (</w:t>
            </w:r>
            <w:r w:rsidRPr="00154391">
              <w:rPr>
                <w:rFonts w:asciiTheme="minorHAnsi" w:hAnsiTheme="minorHAnsi"/>
              </w:rPr>
              <w:t>лицевой счет</w:t>
            </w:r>
            <w:r>
              <w:rPr>
                <w:rFonts w:asciiTheme="minorHAnsi" w:hAnsiTheme="minorHAnsi"/>
              </w:rPr>
              <w:t>)</w:t>
            </w:r>
            <w:r w:rsidRPr="00154391">
              <w:rPr>
                <w:rFonts w:asciiTheme="minorHAnsi" w:hAnsiTheme="minorHAnsi"/>
              </w:rPr>
              <w:t xml:space="preserve"> и укажите сумму.</w:t>
            </w:r>
          </w:p>
          <w:p w:rsidR="00FB2BE5" w:rsidRPr="000E1E5D" w:rsidRDefault="00FB2BE5" w:rsidP="0015302E">
            <w:pPr>
              <w:pStyle w:val="a5"/>
              <w:ind w:left="113"/>
              <w:jc w:val="center"/>
              <w:rPr>
                <w:b/>
              </w:rPr>
            </w:pPr>
          </w:p>
        </w:tc>
      </w:tr>
      <w:tr w:rsidR="00E54E8E" w:rsidTr="00E54E8E">
        <w:trPr>
          <w:trHeight w:val="7632"/>
        </w:trPr>
        <w:tc>
          <w:tcPr>
            <w:tcW w:w="5795" w:type="dxa"/>
          </w:tcPr>
          <w:p w:rsidR="00E54E8E" w:rsidRDefault="00E54E8E" w:rsidP="00E54E8E">
            <w:pPr>
              <w:pStyle w:val="a5"/>
              <w:ind w:right="113"/>
              <w:rPr>
                <w:b/>
              </w:rPr>
            </w:pPr>
          </w:p>
          <w:p w:rsidR="00E54E8E" w:rsidRDefault="00E54E8E" w:rsidP="00E54E8E">
            <w:pPr>
              <w:pStyle w:val="a5"/>
              <w:ind w:right="113"/>
              <w:rPr>
                <w:b/>
              </w:rPr>
            </w:pPr>
          </w:p>
          <w:p w:rsidR="00E54E8E" w:rsidRDefault="00E54E8E" w:rsidP="00E54E8E">
            <w:pPr>
              <w:pStyle w:val="a5"/>
              <w:ind w:right="113"/>
              <w:rPr>
                <w:b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722C32F6" wp14:editId="24ABECB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970280" cy="278765"/>
                  <wp:effectExtent l="0" t="0" r="1270" b="698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45F">
              <w:rPr>
                <w:b/>
              </w:rPr>
              <w:t xml:space="preserve">УВАЖАЕМЫЕ </w:t>
            </w:r>
            <w:r>
              <w:rPr>
                <w:b/>
              </w:rPr>
              <w:t>РОДИТЕЛИ</w:t>
            </w:r>
            <w:r w:rsidRPr="0045645F">
              <w:rPr>
                <w:b/>
              </w:rPr>
              <w:t>!</w:t>
            </w:r>
          </w:p>
          <w:p w:rsidR="00E54E8E" w:rsidRDefault="00E54E8E" w:rsidP="00E54E8E">
            <w:pPr>
              <w:pStyle w:val="a5"/>
              <w:spacing w:line="204" w:lineRule="auto"/>
              <w:ind w:right="113"/>
              <w:rPr>
                <w:b/>
              </w:rPr>
            </w:pPr>
          </w:p>
          <w:p w:rsidR="00E54E8E" w:rsidRDefault="00E54E8E" w:rsidP="00E54E8E">
            <w:pPr>
              <w:pStyle w:val="a5"/>
              <w:spacing w:line="204" w:lineRule="auto"/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С 1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декабря</w:t>
            </w: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 2015 г. «Школьную карту» можно пополнять через Сбербанк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удобным</w:t>
            </w: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 способом:</w:t>
            </w:r>
          </w:p>
          <w:p w:rsidR="00E54E8E" w:rsidRPr="00A942B6" w:rsidRDefault="00E54E8E" w:rsidP="00E54E8E">
            <w:pPr>
              <w:pStyle w:val="a5"/>
              <w:spacing w:line="204" w:lineRule="auto"/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4E8E" w:rsidRPr="007C1116" w:rsidRDefault="00E54E8E" w:rsidP="00394DEA">
            <w:pPr>
              <w:pStyle w:val="a5"/>
              <w:numPr>
                <w:ilvl w:val="0"/>
                <w:numId w:val="48"/>
              </w:numPr>
              <w:tabs>
                <w:tab w:val="left" w:pos="284"/>
              </w:tabs>
              <w:spacing w:line="204" w:lineRule="auto"/>
              <w:ind w:right="113" w:hanging="720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>Порядок оплаты через БЕСПЛАТНЫЙ интернет-сервис «Сбербанк Онлайн»: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Воспользуйтесь личным кабинетом по ссылке </w:t>
            </w:r>
            <w:r w:rsidRPr="007C1116">
              <w:rPr>
                <w:rFonts w:asciiTheme="minorHAnsi" w:hAnsiTheme="minorHAnsi"/>
              </w:rPr>
              <w:t xml:space="preserve"> </w:t>
            </w:r>
            <w:hyperlink r:id="rId13" w:history="1">
              <w:r w:rsidRPr="007C1116">
                <w:rPr>
                  <w:rStyle w:val="a4"/>
                  <w:rFonts w:asciiTheme="minorHAnsi" w:hAnsiTheme="minorHAnsi"/>
                </w:rPr>
                <w:t>https://online.sberbank.ru</w:t>
              </w:r>
            </w:hyperlink>
            <w:r w:rsidRPr="007C1116">
              <w:rPr>
                <w:rStyle w:val="a4"/>
                <w:rFonts w:asciiTheme="minorHAnsi" w:hAnsiTheme="minorHAnsi"/>
              </w:rPr>
              <w:t xml:space="preserve"> 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 xml:space="preserve">Пройдите </w:t>
            </w:r>
            <w:proofErr w:type="spellStart"/>
            <w:r w:rsidRPr="007C1116">
              <w:rPr>
                <w:rFonts w:asciiTheme="minorHAnsi" w:hAnsiTheme="minorHAnsi"/>
              </w:rPr>
              <w:t>саморегистрацию</w:t>
            </w:r>
            <w:proofErr w:type="spellEnd"/>
            <w:r w:rsidRPr="007C1116">
              <w:rPr>
                <w:rFonts w:asciiTheme="minorHAnsi" w:hAnsiTheme="minorHAnsi"/>
              </w:rPr>
              <w:t xml:space="preserve"> или введите постоянный логин и пароль, подтвердите вход SMS-паролем.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Во вкладке «Платежи и переводы» </w:t>
            </w:r>
            <w:r>
              <w:t>в</w:t>
            </w:r>
            <w:r w:rsidRPr="00084FE9">
              <w:rPr>
                <w:rFonts w:asciiTheme="minorHAnsi" w:eastAsiaTheme="minorHAnsi" w:hAnsiTheme="minorHAnsi" w:cstheme="minorBidi"/>
                <w:sz w:val="19"/>
                <w:szCs w:val="19"/>
              </w:rPr>
              <w:t xml:space="preserve"> </w:t>
            </w:r>
            <w:r w:rsidRPr="00084FE9">
              <w:t xml:space="preserve">строке поиска введите ИНН организации   </w:t>
            </w:r>
            <w:r>
              <w:rPr>
                <w:b/>
              </w:rPr>
              <w:t xml:space="preserve">5406785119. </w:t>
            </w:r>
            <w:r w:rsidRPr="00084FE9">
              <w:t xml:space="preserve">Выберите </w:t>
            </w:r>
            <w:proofErr w:type="spellStart"/>
            <w:r>
              <w:rPr>
                <w:b/>
              </w:rPr>
              <w:t>ИнфоШкола</w:t>
            </w:r>
            <w:proofErr w:type="spellEnd"/>
            <w:r>
              <w:rPr>
                <w:b/>
              </w:rPr>
              <w:t>-Сибирь</w:t>
            </w:r>
            <w:r>
              <w:t xml:space="preserve">. Выберите </w:t>
            </w:r>
            <w:r w:rsidRPr="007C1116">
              <w:t>карту для списания.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Введите </w:t>
            </w:r>
            <w:r>
              <w:t>номер договора (</w:t>
            </w:r>
            <w:r w:rsidRPr="007C1116">
              <w:t>лицевой счет</w:t>
            </w:r>
            <w:r>
              <w:t>)</w:t>
            </w:r>
            <w:r w:rsidRPr="007C1116">
              <w:t xml:space="preserve"> и укажите сумму пополнения.</w:t>
            </w:r>
          </w:p>
          <w:p w:rsidR="00E54E8E" w:rsidRDefault="00E54E8E" w:rsidP="00E54E8E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Подтвердите операцию </w:t>
            </w:r>
            <w:r w:rsidRPr="007C1116">
              <w:rPr>
                <w:rFonts w:asciiTheme="minorHAnsi" w:hAnsiTheme="minorHAnsi"/>
              </w:rPr>
              <w:t xml:space="preserve"> SMS-</w:t>
            </w:r>
            <w:r w:rsidRPr="007C1116">
              <w:t>паролем.</w:t>
            </w:r>
          </w:p>
          <w:p w:rsidR="00E54E8E" w:rsidRPr="00CF5C89" w:rsidRDefault="00E54E8E" w:rsidP="00394DEA">
            <w:pPr>
              <w:pStyle w:val="a5"/>
              <w:numPr>
                <w:ilvl w:val="0"/>
                <w:numId w:val="48"/>
              </w:numPr>
              <w:tabs>
                <w:tab w:val="left" w:pos="284"/>
              </w:tabs>
              <w:ind w:left="0" w:right="170" w:firstLine="0"/>
              <w:jc w:val="both"/>
            </w:pPr>
            <w:r>
              <w:t xml:space="preserve">Вы также можете подключить бесплатную услугу Автоматической оплаты через Сбербанк Онлайн в разделе  </w:t>
            </w:r>
            <w:r w:rsidRPr="00CF5C89">
              <w:rPr>
                <w:rFonts w:asciiTheme="minorHAnsi" w:hAnsiTheme="minorHAnsi"/>
              </w:rPr>
              <w:t>«Мои</w:t>
            </w:r>
            <w:bookmarkStart w:id="0" w:name="_GoBack"/>
            <w:bookmarkEnd w:id="0"/>
            <w:r w:rsidRPr="00CF5C89">
              <w:rPr>
                <w:rFonts w:asciiTheme="minorHAnsi" w:hAnsiTheme="minorHAnsi"/>
              </w:rPr>
              <w:t xml:space="preserve"> </w:t>
            </w:r>
            <w:proofErr w:type="spellStart"/>
            <w:r w:rsidRPr="00CF5C89">
              <w:rPr>
                <w:rFonts w:asciiTheme="minorHAnsi" w:hAnsiTheme="minorHAnsi"/>
              </w:rPr>
              <w:t>Автоплатежи</w:t>
            </w:r>
            <w:proofErr w:type="spellEnd"/>
            <w:r w:rsidRPr="00CF5C89">
              <w:rPr>
                <w:rFonts w:asciiTheme="minorHAnsi" w:hAnsiTheme="minorHAnsi"/>
              </w:rPr>
              <w:t xml:space="preserve">»  &gt; «Подключить </w:t>
            </w:r>
            <w:proofErr w:type="spellStart"/>
            <w:r w:rsidRPr="00CF5C89">
              <w:rPr>
                <w:rFonts w:asciiTheme="minorHAnsi" w:hAnsiTheme="minorHAnsi"/>
              </w:rPr>
              <w:t>Автоплатеж</w:t>
            </w:r>
            <w:proofErr w:type="spellEnd"/>
            <w:r>
              <w:rPr>
                <w:rFonts w:asciiTheme="minorHAnsi" w:hAnsiTheme="minorHAnsi"/>
              </w:rPr>
              <w:t xml:space="preserve">» и контролировать оплату через </w:t>
            </w:r>
            <w:r>
              <w:rPr>
                <w:rFonts w:asciiTheme="minorHAnsi" w:hAnsiTheme="minorHAnsi"/>
                <w:lang w:val="en-US"/>
              </w:rPr>
              <w:t>SMS</w:t>
            </w:r>
            <w:r>
              <w:rPr>
                <w:rFonts w:asciiTheme="minorHAnsi" w:hAnsiTheme="minorHAnsi"/>
              </w:rPr>
              <w:t>.</w:t>
            </w:r>
          </w:p>
          <w:p w:rsidR="00E54E8E" w:rsidRPr="007C1116" w:rsidRDefault="00E54E8E" w:rsidP="00394DEA">
            <w:pPr>
              <w:pStyle w:val="a5"/>
              <w:numPr>
                <w:ilvl w:val="0"/>
                <w:numId w:val="48"/>
              </w:numPr>
              <w:tabs>
                <w:tab w:val="left" w:pos="284"/>
              </w:tabs>
              <w:spacing w:line="204" w:lineRule="auto"/>
              <w:ind w:left="0" w:right="113" w:firstLine="0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>Порядок оплаты через банковские терминалы:</w:t>
            </w:r>
          </w:p>
          <w:p w:rsidR="00E54E8E" w:rsidRPr="005F4BD0" w:rsidRDefault="00E54E8E" w:rsidP="00E54E8E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По банковской карте: Платежи, шаблоны, </w:t>
            </w:r>
            <w:proofErr w:type="spellStart"/>
            <w:r>
              <w:rPr>
                <w:rFonts w:asciiTheme="minorHAnsi" w:hAnsiTheme="minorHAnsi"/>
              </w:rPr>
              <w:t>Автоплатежи</w:t>
            </w:r>
            <w:proofErr w:type="spellEnd"/>
            <w:proofErr w:type="gramStart"/>
            <w:r w:rsidRPr="00154391">
              <w:rPr>
                <w:rFonts w:asciiTheme="minorHAnsi" w:hAnsiTheme="minorHAnsi"/>
              </w:rPr>
              <w:t xml:space="preserve">&gt; </w:t>
            </w:r>
            <w:r>
              <w:rPr>
                <w:rFonts w:asciiTheme="minorHAnsi" w:hAnsiTheme="minorHAnsi"/>
              </w:rPr>
              <w:t>В</w:t>
            </w:r>
            <w:proofErr w:type="gramEnd"/>
            <w:r>
              <w:rPr>
                <w:rFonts w:asciiTheme="minorHAnsi" w:hAnsiTheme="minorHAnsi"/>
              </w:rPr>
              <w:t xml:space="preserve"> строке поиска указать ИНН организации </w:t>
            </w:r>
            <w:r w:rsidRPr="00084FE9">
              <w:rPr>
                <w:rFonts w:asciiTheme="minorHAnsi" w:hAnsiTheme="minorHAnsi"/>
                <w:b/>
              </w:rPr>
              <w:t>5406785119</w:t>
            </w:r>
            <w:r>
              <w:rPr>
                <w:rFonts w:asciiTheme="minorHAnsi" w:hAnsiTheme="minorHAnsi"/>
              </w:rPr>
              <w:t xml:space="preserve"> &gt; </w:t>
            </w:r>
            <w:proofErr w:type="spellStart"/>
            <w:r w:rsidRPr="00084FE9">
              <w:rPr>
                <w:rFonts w:asciiTheme="minorHAnsi" w:hAnsiTheme="minorHAnsi"/>
                <w:b/>
              </w:rPr>
              <w:t>ИнфоШкола</w:t>
            </w:r>
            <w:proofErr w:type="spellEnd"/>
            <w:r w:rsidRPr="00084FE9">
              <w:rPr>
                <w:rFonts w:asciiTheme="minorHAnsi" w:hAnsiTheme="minorHAnsi"/>
                <w:b/>
              </w:rPr>
              <w:t>-Сибирь</w:t>
            </w:r>
            <w:r>
              <w:rPr>
                <w:rFonts w:asciiTheme="minorHAnsi" w:hAnsiTheme="minorHAnsi"/>
              </w:rPr>
              <w:t xml:space="preserve"> &gt; </w:t>
            </w:r>
            <w:r>
              <w:rPr>
                <w:rFonts w:asciiTheme="minorHAnsi" w:hAnsiTheme="minorHAnsi"/>
              </w:rPr>
              <w:t>В</w:t>
            </w:r>
            <w:r w:rsidRPr="00154391">
              <w:rPr>
                <w:rFonts w:asciiTheme="minorHAnsi" w:hAnsiTheme="minorHAnsi"/>
              </w:rPr>
              <w:t xml:space="preserve">ведите </w:t>
            </w:r>
            <w:r>
              <w:rPr>
                <w:rFonts w:asciiTheme="minorHAnsi" w:hAnsiTheme="minorHAnsi"/>
              </w:rPr>
              <w:t>номер договора (</w:t>
            </w:r>
            <w:r w:rsidRPr="00154391">
              <w:rPr>
                <w:rFonts w:asciiTheme="minorHAnsi" w:hAnsiTheme="minorHAnsi"/>
              </w:rPr>
              <w:t>лицевой счет</w:t>
            </w:r>
            <w:r>
              <w:rPr>
                <w:rFonts w:asciiTheme="minorHAnsi" w:hAnsiTheme="minorHAnsi"/>
              </w:rPr>
              <w:t>)</w:t>
            </w:r>
            <w:r w:rsidRPr="00154391">
              <w:rPr>
                <w:rFonts w:asciiTheme="minorHAnsi" w:hAnsiTheme="minorHAnsi"/>
              </w:rPr>
              <w:t xml:space="preserve"> и укажите сумму.</w:t>
            </w:r>
          </w:p>
        </w:tc>
        <w:tc>
          <w:tcPr>
            <w:tcW w:w="5795" w:type="dxa"/>
          </w:tcPr>
          <w:p w:rsidR="00E54E8E" w:rsidRDefault="00E54E8E" w:rsidP="00E54E8E">
            <w:pPr>
              <w:pStyle w:val="a5"/>
              <w:ind w:right="113"/>
              <w:rPr>
                <w:b/>
              </w:rPr>
            </w:pPr>
          </w:p>
          <w:p w:rsidR="00E54E8E" w:rsidRDefault="00E54E8E" w:rsidP="00E54E8E">
            <w:pPr>
              <w:pStyle w:val="a5"/>
              <w:ind w:right="113"/>
              <w:rPr>
                <w:b/>
              </w:rPr>
            </w:pPr>
          </w:p>
          <w:p w:rsidR="00E54E8E" w:rsidRDefault="00E54E8E" w:rsidP="00E54E8E">
            <w:pPr>
              <w:pStyle w:val="a5"/>
              <w:ind w:right="113"/>
              <w:rPr>
                <w:b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4370F363" wp14:editId="5F36054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970280" cy="278765"/>
                  <wp:effectExtent l="0" t="0" r="1270" b="698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45F">
              <w:rPr>
                <w:b/>
              </w:rPr>
              <w:t xml:space="preserve">УВАЖАЕМЫЕ </w:t>
            </w:r>
            <w:r>
              <w:rPr>
                <w:b/>
              </w:rPr>
              <w:t>РОДИТЕЛИ</w:t>
            </w:r>
            <w:r w:rsidRPr="0045645F">
              <w:rPr>
                <w:b/>
              </w:rPr>
              <w:t>!</w:t>
            </w:r>
          </w:p>
          <w:p w:rsidR="00E54E8E" w:rsidRDefault="00E54E8E" w:rsidP="00E54E8E">
            <w:pPr>
              <w:pStyle w:val="a5"/>
              <w:spacing w:line="204" w:lineRule="auto"/>
              <w:ind w:right="113"/>
              <w:rPr>
                <w:b/>
              </w:rPr>
            </w:pPr>
          </w:p>
          <w:p w:rsidR="00E54E8E" w:rsidRDefault="00E54E8E" w:rsidP="00E54E8E">
            <w:pPr>
              <w:pStyle w:val="a5"/>
              <w:spacing w:line="204" w:lineRule="auto"/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С 1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декабря</w:t>
            </w: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 2015 г. «Школьную карту» можно пополнять через Сбербанк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удобным</w:t>
            </w:r>
            <w:r w:rsidRPr="00A942B6">
              <w:rPr>
                <w:rFonts w:asciiTheme="minorHAnsi" w:hAnsiTheme="minorHAnsi"/>
                <w:b/>
                <w:sz w:val="24"/>
                <w:szCs w:val="24"/>
              </w:rPr>
              <w:t xml:space="preserve"> способом:</w:t>
            </w:r>
          </w:p>
          <w:p w:rsidR="00E54E8E" w:rsidRPr="00A942B6" w:rsidRDefault="00E54E8E" w:rsidP="00E54E8E">
            <w:pPr>
              <w:pStyle w:val="a5"/>
              <w:spacing w:line="204" w:lineRule="auto"/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4E8E" w:rsidRPr="007C1116" w:rsidRDefault="00E54E8E" w:rsidP="00394DEA">
            <w:pPr>
              <w:pStyle w:val="a5"/>
              <w:numPr>
                <w:ilvl w:val="0"/>
                <w:numId w:val="47"/>
              </w:numPr>
              <w:tabs>
                <w:tab w:val="left" w:pos="284"/>
              </w:tabs>
              <w:spacing w:line="204" w:lineRule="auto"/>
              <w:ind w:right="113" w:hanging="703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>Порядок оплаты через БЕСПЛАТНЫЙ интернет-сервис «Сбербанк Онлайн»: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Воспользуйтесь личным кабинетом по ссылке </w:t>
            </w:r>
            <w:r w:rsidRPr="007C1116">
              <w:rPr>
                <w:rFonts w:asciiTheme="minorHAnsi" w:hAnsiTheme="minorHAnsi"/>
              </w:rPr>
              <w:t xml:space="preserve"> </w:t>
            </w:r>
            <w:hyperlink r:id="rId14" w:history="1">
              <w:r w:rsidRPr="007C1116">
                <w:rPr>
                  <w:rStyle w:val="a4"/>
                  <w:rFonts w:asciiTheme="minorHAnsi" w:hAnsiTheme="minorHAnsi"/>
                </w:rPr>
                <w:t>https://online.sberbank.ru</w:t>
              </w:r>
            </w:hyperlink>
            <w:r w:rsidRPr="007C1116">
              <w:rPr>
                <w:rStyle w:val="a4"/>
                <w:rFonts w:asciiTheme="minorHAnsi" w:hAnsiTheme="minorHAnsi"/>
              </w:rPr>
              <w:t xml:space="preserve"> 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 xml:space="preserve">Пройдите </w:t>
            </w:r>
            <w:proofErr w:type="spellStart"/>
            <w:r w:rsidRPr="007C1116">
              <w:rPr>
                <w:rFonts w:asciiTheme="minorHAnsi" w:hAnsiTheme="minorHAnsi"/>
              </w:rPr>
              <w:t>саморегистрацию</w:t>
            </w:r>
            <w:proofErr w:type="spellEnd"/>
            <w:r w:rsidRPr="007C1116">
              <w:rPr>
                <w:rFonts w:asciiTheme="minorHAnsi" w:hAnsiTheme="minorHAnsi"/>
              </w:rPr>
              <w:t xml:space="preserve"> или введите постоянный логин и пароль, подтвердите вход SMS-паролем.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Во вкладке «Платежи и переводы» </w:t>
            </w:r>
            <w:r>
              <w:t>в</w:t>
            </w:r>
            <w:r w:rsidRPr="00084FE9">
              <w:rPr>
                <w:rFonts w:asciiTheme="minorHAnsi" w:eastAsiaTheme="minorHAnsi" w:hAnsiTheme="minorHAnsi" w:cstheme="minorBidi"/>
                <w:sz w:val="19"/>
                <w:szCs w:val="19"/>
              </w:rPr>
              <w:t xml:space="preserve"> </w:t>
            </w:r>
            <w:r w:rsidRPr="00084FE9">
              <w:t xml:space="preserve">строке поиска введите ИНН организации   </w:t>
            </w:r>
            <w:r>
              <w:rPr>
                <w:b/>
              </w:rPr>
              <w:t xml:space="preserve">5406785119. </w:t>
            </w:r>
            <w:r w:rsidRPr="00084FE9">
              <w:t xml:space="preserve">Выберите </w:t>
            </w:r>
            <w:proofErr w:type="spellStart"/>
            <w:r>
              <w:rPr>
                <w:b/>
              </w:rPr>
              <w:t>ИнфоШкола</w:t>
            </w:r>
            <w:proofErr w:type="spellEnd"/>
            <w:r>
              <w:rPr>
                <w:b/>
              </w:rPr>
              <w:t>-Сибирь</w:t>
            </w:r>
            <w:r>
              <w:t xml:space="preserve">. Выберите </w:t>
            </w:r>
            <w:r w:rsidRPr="007C1116">
              <w:t>карту для списания.</w:t>
            </w:r>
          </w:p>
          <w:p w:rsidR="00E54E8E" w:rsidRPr="007C1116" w:rsidRDefault="00E54E8E" w:rsidP="00E54E8E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Введите </w:t>
            </w:r>
            <w:r>
              <w:t>номер договора (</w:t>
            </w:r>
            <w:r w:rsidRPr="007C1116">
              <w:t>лицевой счет</w:t>
            </w:r>
            <w:r>
              <w:t>)</w:t>
            </w:r>
            <w:r w:rsidRPr="007C1116">
              <w:t xml:space="preserve"> и укажите сумму пополнения.</w:t>
            </w:r>
          </w:p>
          <w:p w:rsidR="00E54E8E" w:rsidRDefault="00E54E8E" w:rsidP="00E54E8E">
            <w:pPr>
              <w:pStyle w:val="a5"/>
              <w:numPr>
                <w:ilvl w:val="0"/>
                <w:numId w:val="32"/>
              </w:numPr>
              <w:ind w:right="170"/>
              <w:jc w:val="both"/>
            </w:pPr>
            <w:r w:rsidRPr="007C1116">
              <w:t xml:space="preserve">Подтвердите операцию </w:t>
            </w:r>
            <w:r w:rsidRPr="007C1116">
              <w:rPr>
                <w:rFonts w:asciiTheme="minorHAnsi" w:hAnsiTheme="minorHAnsi"/>
              </w:rPr>
              <w:t xml:space="preserve"> SMS-</w:t>
            </w:r>
            <w:r w:rsidRPr="007C1116">
              <w:t>паролем.</w:t>
            </w:r>
          </w:p>
          <w:p w:rsidR="00E54E8E" w:rsidRPr="00CF5C89" w:rsidRDefault="00E54E8E" w:rsidP="00394DEA">
            <w:pPr>
              <w:pStyle w:val="a5"/>
              <w:numPr>
                <w:ilvl w:val="0"/>
                <w:numId w:val="47"/>
              </w:numPr>
              <w:tabs>
                <w:tab w:val="left" w:pos="284"/>
              </w:tabs>
              <w:ind w:left="0" w:right="170" w:firstLine="0"/>
              <w:jc w:val="both"/>
            </w:pPr>
            <w:r>
              <w:t xml:space="preserve">Вы также можете подключить бесплатную услугу Автоматической оплаты через Сбербанк Онлайн в разделе  </w:t>
            </w:r>
            <w:r w:rsidRPr="00CF5C89">
              <w:rPr>
                <w:rFonts w:asciiTheme="minorHAnsi" w:hAnsiTheme="minorHAnsi"/>
              </w:rPr>
              <w:t xml:space="preserve">«Мои </w:t>
            </w:r>
            <w:proofErr w:type="spellStart"/>
            <w:r w:rsidRPr="00CF5C89">
              <w:rPr>
                <w:rFonts w:asciiTheme="minorHAnsi" w:hAnsiTheme="minorHAnsi"/>
              </w:rPr>
              <w:t>Автоплатежи</w:t>
            </w:r>
            <w:proofErr w:type="spellEnd"/>
            <w:r w:rsidRPr="00CF5C89">
              <w:rPr>
                <w:rFonts w:asciiTheme="minorHAnsi" w:hAnsiTheme="minorHAnsi"/>
              </w:rPr>
              <w:t xml:space="preserve">»  &gt; «Подключить </w:t>
            </w:r>
            <w:proofErr w:type="spellStart"/>
            <w:r w:rsidRPr="00CF5C89">
              <w:rPr>
                <w:rFonts w:asciiTheme="minorHAnsi" w:hAnsiTheme="minorHAnsi"/>
              </w:rPr>
              <w:t>Автоплатеж</w:t>
            </w:r>
            <w:proofErr w:type="spellEnd"/>
            <w:r>
              <w:rPr>
                <w:rFonts w:asciiTheme="minorHAnsi" w:hAnsiTheme="minorHAnsi"/>
              </w:rPr>
              <w:t xml:space="preserve">» и контролировать оплату через </w:t>
            </w:r>
            <w:r>
              <w:rPr>
                <w:rFonts w:asciiTheme="minorHAnsi" w:hAnsiTheme="minorHAnsi"/>
                <w:lang w:val="en-US"/>
              </w:rPr>
              <w:t>SMS</w:t>
            </w:r>
            <w:r>
              <w:rPr>
                <w:rFonts w:asciiTheme="minorHAnsi" w:hAnsiTheme="minorHAnsi"/>
              </w:rPr>
              <w:t>.</w:t>
            </w:r>
          </w:p>
          <w:p w:rsidR="00E54E8E" w:rsidRPr="007C1116" w:rsidRDefault="00E54E8E" w:rsidP="00394DEA">
            <w:pPr>
              <w:pStyle w:val="a5"/>
              <w:numPr>
                <w:ilvl w:val="0"/>
                <w:numId w:val="47"/>
              </w:numPr>
              <w:tabs>
                <w:tab w:val="left" w:pos="284"/>
              </w:tabs>
              <w:spacing w:line="204" w:lineRule="auto"/>
              <w:ind w:left="0" w:right="113" w:firstLine="0"/>
              <w:rPr>
                <w:rFonts w:asciiTheme="minorHAnsi" w:hAnsiTheme="minorHAnsi"/>
              </w:rPr>
            </w:pPr>
            <w:r w:rsidRPr="007C1116">
              <w:rPr>
                <w:rFonts w:asciiTheme="minorHAnsi" w:hAnsiTheme="minorHAnsi"/>
              </w:rPr>
              <w:t>Порядок оплаты через банковские терминалы:</w:t>
            </w:r>
          </w:p>
          <w:p w:rsidR="00E54E8E" w:rsidRPr="005F4BD0" w:rsidRDefault="00E54E8E" w:rsidP="00E54E8E">
            <w:pPr>
              <w:pStyle w:val="a5"/>
              <w:numPr>
                <w:ilvl w:val="0"/>
                <w:numId w:val="4"/>
              </w:numPr>
              <w:ind w:left="357" w:right="113" w:hanging="357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По банковской карте: Платежи, шаблоны, </w:t>
            </w:r>
            <w:proofErr w:type="spellStart"/>
            <w:r>
              <w:rPr>
                <w:rFonts w:asciiTheme="minorHAnsi" w:hAnsiTheme="minorHAnsi"/>
              </w:rPr>
              <w:t>Автоплатежи</w:t>
            </w:r>
            <w:proofErr w:type="spellEnd"/>
            <w:proofErr w:type="gramStart"/>
            <w:r w:rsidRPr="00154391">
              <w:rPr>
                <w:rFonts w:asciiTheme="minorHAnsi" w:hAnsiTheme="minorHAnsi"/>
              </w:rPr>
              <w:t xml:space="preserve">&gt; </w:t>
            </w:r>
            <w:r>
              <w:rPr>
                <w:rFonts w:asciiTheme="minorHAnsi" w:hAnsiTheme="minorHAnsi"/>
              </w:rPr>
              <w:t>В</w:t>
            </w:r>
            <w:proofErr w:type="gramEnd"/>
            <w:r>
              <w:rPr>
                <w:rFonts w:asciiTheme="minorHAnsi" w:hAnsiTheme="minorHAnsi"/>
              </w:rPr>
              <w:t xml:space="preserve"> строке поиска указать ИНН организации </w:t>
            </w:r>
            <w:r w:rsidRPr="00084FE9">
              <w:rPr>
                <w:rFonts w:asciiTheme="minorHAnsi" w:hAnsiTheme="minorHAnsi"/>
                <w:b/>
              </w:rPr>
              <w:t>5406785119</w:t>
            </w:r>
            <w:r>
              <w:rPr>
                <w:rFonts w:asciiTheme="minorHAnsi" w:hAnsiTheme="minorHAnsi"/>
              </w:rPr>
              <w:t xml:space="preserve"> &gt; </w:t>
            </w:r>
            <w:proofErr w:type="spellStart"/>
            <w:r w:rsidRPr="00084FE9">
              <w:rPr>
                <w:rFonts w:asciiTheme="minorHAnsi" w:hAnsiTheme="minorHAnsi"/>
                <w:b/>
              </w:rPr>
              <w:t>ИнфоШкола</w:t>
            </w:r>
            <w:proofErr w:type="spellEnd"/>
            <w:r w:rsidRPr="00084FE9">
              <w:rPr>
                <w:rFonts w:asciiTheme="minorHAnsi" w:hAnsiTheme="minorHAnsi"/>
                <w:b/>
              </w:rPr>
              <w:t>-Сибирь</w:t>
            </w:r>
            <w:r>
              <w:rPr>
                <w:rFonts w:asciiTheme="minorHAnsi" w:hAnsiTheme="minorHAnsi"/>
              </w:rPr>
              <w:t xml:space="preserve"> &gt; </w:t>
            </w:r>
            <w:r>
              <w:rPr>
                <w:rFonts w:asciiTheme="minorHAnsi" w:hAnsiTheme="minorHAnsi"/>
              </w:rPr>
              <w:t>В</w:t>
            </w:r>
            <w:r w:rsidRPr="00154391">
              <w:rPr>
                <w:rFonts w:asciiTheme="minorHAnsi" w:hAnsiTheme="minorHAnsi"/>
              </w:rPr>
              <w:t xml:space="preserve">ведите </w:t>
            </w:r>
            <w:r>
              <w:rPr>
                <w:rFonts w:asciiTheme="minorHAnsi" w:hAnsiTheme="minorHAnsi"/>
              </w:rPr>
              <w:t>номер договора (</w:t>
            </w:r>
            <w:r w:rsidRPr="00154391">
              <w:rPr>
                <w:rFonts w:asciiTheme="minorHAnsi" w:hAnsiTheme="minorHAnsi"/>
              </w:rPr>
              <w:t>лицевой счет</w:t>
            </w:r>
            <w:r>
              <w:rPr>
                <w:rFonts w:asciiTheme="minorHAnsi" w:hAnsiTheme="minorHAnsi"/>
              </w:rPr>
              <w:t>)</w:t>
            </w:r>
            <w:r w:rsidRPr="00154391">
              <w:rPr>
                <w:rFonts w:asciiTheme="minorHAnsi" w:hAnsiTheme="minorHAnsi"/>
              </w:rPr>
              <w:t xml:space="preserve"> и укажите сумму.</w:t>
            </w:r>
          </w:p>
        </w:tc>
      </w:tr>
    </w:tbl>
    <w:p w:rsidR="00C45483" w:rsidRPr="00C45D5B" w:rsidRDefault="00C45483" w:rsidP="009E2AC2">
      <w:pPr>
        <w:pStyle w:val="a5"/>
        <w:rPr>
          <w:color w:val="000000"/>
        </w:rPr>
      </w:pPr>
    </w:p>
    <w:sectPr w:rsidR="00C45483" w:rsidRPr="00C45D5B" w:rsidSect="00E54E8E">
      <w:pgSz w:w="11906" w:h="16838"/>
      <w:pgMar w:top="2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520586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D82A52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55108A"/>
    <w:multiLevelType w:val="hybridMultilevel"/>
    <w:tmpl w:val="562400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664DE6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D3A75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E1430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EC015B"/>
    <w:multiLevelType w:val="hybridMultilevel"/>
    <w:tmpl w:val="F3B6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11C58BB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1CA7C1A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203617B"/>
    <w:multiLevelType w:val="hybridMultilevel"/>
    <w:tmpl w:val="3E54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4973598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4A5AD7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E4512F"/>
    <w:multiLevelType w:val="hybridMultilevel"/>
    <w:tmpl w:val="B6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55223EC"/>
    <w:multiLevelType w:val="hybridMultilevel"/>
    <w:tmpl w:val="27E0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512A1"/>
    <w:multiLevelType w:val="hybridMultilevel"/>
    <w:tmpl w:val="AFFE0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31"/>
  </w:num>
  <w:num w:numId="4">
    <w:abstractNumId w:val="14"/>
  </w:num>
  <w:num w:numId="5">
    <w:abstractNumId w:val="17"/>
  </w:num>
  <w:num w:numId="6">
    <w:abstractNumId w:val="41"/>
  </w:num>
  <w:num w:numId="7">
    <w:abstractNumId w:val="1"/>
  </w:num>
  <w:num w:numId="8">
    <w:abstractNumId w:val="7"/>
  </w:num>
  <w:num w:numId="9">
    <w:abstractNumId w:val="28"/>
  </w:num>
  <w:num w:numId="10">
    <w:abstractNumId w:val="29"/>
  </w:num>
  <w:num w:numId="11">
    <w:abstractNumId w:val="26"/>
  </w:num>
  <w:num w:numId="12">
    <w:abstractNumId w:val="33"/>
  </w:num>
  <w:num w:numId="13">
    <w:abstractNumId w:val="6"/>
  </w:num>
  <w:num w:numId="14">
    <w:abstractNumId w:val="8"/>
  </w:num>
  <w:num w:numId="15">
    <w:abstractNumId w:val="42"/>
  </w:num>
  <w:num w:numId="16">
    <w:abstractNumId w:val="22"/>
  </w:num>
  <w:num w:numId="17">
    <w:abstractNumId w:val="36"/>
  </w:num>
  <w:num w:numId="18">
    <w:abstractNumId w:val="32"/>
  </w:num>
  <w:num w:numId="19">
    <w:abstractNumId w:val="25"/>
  </w:num>
  <w:num w:numId="20">
    <w:abstractNumId w:val="37"/>
  </w:num>
  <w:num w:numId="21">
    <w:abstractNumId w:val="18"/>
  </w:num>
  <w:num w:numId="22">
    <w:abstractNumId w:val="35"/>
  </w:num>
  <w:num w:numId="23">
    <w:abstractNumId w:val="0"/>
  </w:num>
  <w:num w:numId="24">
    <w:abstractNumId w:val="20"/>
  </w:num>
  <w:num w:numId="25">
    <w:abstractNumId w:val="3"/>
  </w:num>
  <w:num w:numId="26">
    <w:abstractNumId w:val="10"/>
  </w:num>
  <w:num w:numId="27">
    <w:abstractNumId w:val="23"/>
  </w:num>
  <w:num w:numId="28">
    <w:abstractNumId w:val="46"/>
  </w:num>
  <w:num w:numId="29">
    <w:abstractNumId w:val="16"/>
  </w:num>
  <w:num w:numId="30">
    <w:abstractNumId w:val="47"/>
  </w:num>
  <w:num w:numId="31">
    <w:abstractNumId w:val="38"/>
  </w:num>
  <w:num w:numId="32">
    <w:abstractNumId w:val="44"/>
  </w:num>
  <w:num w:numId="33">
    <w:abstractNumId w:val="30"/>
  </w:num>
  <w:num w:numId="34">
    <w:abstractNumId w:val="45"/>
  </w:num>
  <w:num w:numId="35">
    <w:abstractNumId w:val="9"/>
  </w:num>
  <w:num w:numId="36">
    <w:abstractNumId w:val="11"/>
  </w:num>
  <w:num w:numId="37">
    <w:abstractNumId w:val="12"/>
  </w:num>
  <w:num w:numId="38">
    <w:abstractNumId w:val="4"/>
  </w:num>
  <w:num w:numId="39">
    <w:abstractNumId w:val="34"/>
  </w:num>
  <w:num w:numId="40">
    <w:abstractNumId w:val="13"/>
  </w:num>
  <w:num w:numId="41">
    <w:abstractNumId w:val="21"/>
  </w:num>
  <w:num w:numId="42">
    <w:abstractNumId w:val="2"/>
  </w:num>
  <w:num w:numId="43">
    <w:abstractNumId w:val="19"/>
  </w:num>
  <w:num w:numId="44">
    <w:abstractNumId w:val="27"/>
  </w:num>
  <w:num w:numId="45">
    <w:abstractNumId w:val="40"/>
  </w:num>
  <w:num w:numId="46">
    <w:abstractNumId w:val="15"/>
  </w:num>
  <w:num w:numId="47">
    <w:abstractNumId w:val="2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8B"/>
    <w:rsid w:val="0000458F"/>
    <w:rsid w:val="00010527"/>
    <w:rsid w:val="00014EDA"/>
    <w:rsid w:val="00084FE9"/>
    <w:rsid w:val="000A55B9"/>
    <w:rsid w:val="000B64C4"/>
    <w:rsid w:val="000C68FE"/>
    <w:rsid w:val="000E1E5D"/>
    <w:rsid w:val="000E5C38"/>
    <w:rsid w:val="0011148B"/>
    <w:rsid w:val="00135F7F"/>
    <w:rsid w:val="00146283"/>
    <w:rsid w:val="0015302E"/>
    <w:rsid w:val="00154391"/>
    <w:rsid w:val="00161E36"/>
    <w:rsid w:val="0016442B"/>
    <w:rsid w:val="00165061"/>
    <w:rsid w:val="001918D6"/>
    <w:rsid w:val="001E7C0F"/>
    <w:rsid w:val="001F68A3"/>
    <w:rsid w:val="002122AA"/>
    <w:rsid w:val="002355B6"/>
    <w:rsid w:val="00235C4D"/>
    <w:rsid w:val="00243BBA"/>
    <w:rsid w:val="00251736"/>
    <w:rsid w:val="0025212F"/>
    <w:rsid w:val="00252749"/>
    <w:rsid w:val="002809F1"/>
    <w:rsid w:val="002A6098"/>
    <w:rsid w:val="002B711F"/>
    <w:rsid w:val="002C4105"/>
    <w:rsid w:val="00302303"/>
    <w:rsid w:val="0032240B"/>
    <w:rsid w:val="003255B5"/>
    <w:rsid w:val="00354B7D"/>
    <w:rsid w:val="003659E8"/>
    <w:rsid w:val="00365FD5"/>
    <w:rsid w:val="00394DEA"/>
    <w:rsid w:val="003A6156"/>
    <w:rsid w:val="003B4352"/>
    <w:rsid w:val="003F06E9"/>
    <w:rsid w:val="003F45E7"/>
    <w:rsid w:val="00415977"/>
    <w:rsid w:val="00420DEF"/>
    <w:rsid w:val="00424D80"/>
    <w:rsid w:val="004400F9"/>
    <w:rsid w:val="004554F6"/>
    <w:rsid w:val="0045645F"/>
    <w:rsid w:val="004767E2"/>
    <w:rsid w:val="00484927"/>
    <w:rsid w:val="004912BC"/>
    <w:rsid w:val="004A76B1"/>
    <w:rsid w:val="004C05CF"/>
    <w:rsid w:val="004E418E"/>
    <w:rsid w:val="0052006F"/>
    <w:rsid w:val="005321F8"/>
    <w:rsid w:val="00561E92"/>
    <w:rsid w:val="00571BEA"/>
    <w:rsid w:val="005A57B1"/>
    <w:rsid w:val="005F4BD0"/>
    <w:rsid w:val="00606542"/>
    <w:rsid w:val="006142E1"/>
    <w:rsid w:val="00647FBC"/>
    <w:rsid w:val="00651AE8"/>
    <w:rsid w:val="00675B1E"/>
    <w:rsid w:val="006A25E5"/>
    <w:rsid w:val="006F0794"/>
    <w:rsid w:val="007608AE"/>
    <w:rsid w:val="007841F1"/>
    <w:rsid w:val="00784A82"/>
    <w:rsid w:val="007924C5"/>
    <w:rsid w:val="00795607"/>
    <w:rsid w:val="007A194C"/>
    <w:rsid w:val="007A1A3F"/>
    <w:rsid w:val="007B6722"/>
    <w:rsid w:val="007C1116"/>
    <w:rsid w:val="007D0270"/>
    <w:rsid w:val="007D59DB"/>
    <w:rsid w:val="007E181D"/>
    <w:rsid w:val="008213BD"/>
    <w:rsid w:val="00843D41"/>
    <w:rsid w:val="00843D8F"/>
    <w:rsid w:val="00864A3F"/>
    <w:rsid w:val="00884449"/>
    <w:rsid w:val="008A0FD3"/>
    <w:rsid w:val="008A5C07"/>
    <w:rsid w:val="008D0F89"/>
    <w:rsid w:val="008F1141"/>
    <w:rsid w:val="00940271"/>
    <w:rsid w:val="0095543D"/>
    <w:rsid w:val="00960BA0"/>
    <w:rsid w:val="00975BAB"/>
    <w:rsid w:val="009866EA"/>
    <w:rsid w:val="009D628B"/>
    <w:rsid w:val="009E2AC2"/>
    <w:rsid w:val="00A10330"/>
    <w:rsid w:val="00A650FA"/>
    <w:rsid w:val="00A942B6"/>
    <w:rsid w:val="00AB5220"/>
    <w:rsid w:val="00B333EC"/>
    <w:rsid w:val="00B366E7"/>
    <w:rsid w:val="00B43E73"/>
    <w:rsid w:val="00B63ED5"/>
    <w:rsid w:val="00B75111"/>
    <w:rsid w:val="00B879F4"/>
    <w:rsid w:val="00C029B7"/>
    <w:rsid w:val="00C144FD"/>
    <w:rsid w:val="00C20FC3"/>
    <w:rsid w:val="00C247C1"/>
    <w:rsid w:val="00C45483"/>
    <w:rsid w:val="00C45D5B"/>
    <w:rsid w:val="00C57C46"/>
    <w:rsid w:val="00C62357"/>
    <w:rsid w:val="00C71820"/>
    <w:rsid w:val="00C95DF8"/>
    <w:rsid w:val="00CD0B36"/>
    <w:rsid w:val="00CF12C6"/>
    <w:rsid w:val="00CF5C89"/>
    <w:rsid w:val="00CF63C7"/>
    <w:rsid w:val="00D0719D"/>
    <w:rsid w:val="00D2774D"/>
    <w:rsid w:val="00D522D9"/>
    <w:rsid w:val="00D54AFE"/>
    <w:rsid w:val="00E075F2"/>
    <w:rsid w:val="00E20E5A"/>
    <w:rsid w:val="00E43D52"/>
    <w:rsid w:val="00E54E8E"/>
    <w:rsid w:val="00E6139B"/>
    <w:rsid w:val="00E80270"/>
    <w:rsid w:val="00EB0BF8"/>
    <w:rsid w:val="00EE35D4"/>
    <w:rsid w:val="00F00565"/>
    <w:rsid w:val="00F02D45"/>
    <w:rsid w:val="00F42342"/>
    <w:rsid w:val="00F4316D"/>
    <w:rsid w:val="00F719BC"/>
    <w:rsid w:val="00F84ACA"/>
    <w:rsid w:val="00F97011"/>
    <w:rsid w:val="00FB2BE5"/>
    <w:rsid w:val="00FC3D62"/>
    <w:rsid w:val="00FD42D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nline.sberbank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online.sberban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sberbank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nline.sber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F4701D34A3A24EAB4396B2090957CF" ma:contentTypeVersion="0" ma:contentTypeDescription="Создание документа." ma:contentTypeScope="" ma:versionID="afe982d2a4fb54857d28c9b74e3a2e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B8E0-340D-4911-9E94-3CFBFC4C1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DCDCC-90AF-4C76-9401-8E25773C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Толстова Ирина Александровна</cp:lastModifiedBy>
  <cp:revision>2</cp:revision>
  <cp:lastPrinted>2015-10-01T05:54:00Z</cp:lastPrinted>
  <dcterms:created xsi:type="dcterms:W3CDTF">2015-12-10T09:59:00Z</dcterms:created>
  <dcterms:modified xsi:type="dcterms:W3CDTF">2015-12-10T09:59:00Z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0x010100E9F4701D34A3A24EAB4396B2090957CF</vt:lpwstr>
  </property>
</Properties>
</file>